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FCDC9" w14:textId="77777777" w:rsidR="00744E4C" w:rsidRDefault="00744E4C" w:rsidP="00744E4C">
      <w:pPr>
        <w:pStyle w:val="Prosttext"/>
      </w:pPr>
    </w:p>
    <w:p w14:paraId="7E266D82" w14:textId="77777777" w:rsidR="00744E4C" w:rsidRDefault="00744E4C" w:rsidP="00744E4C">
      <w:pPr>
        <w:pStyle w:val="Prosttext"/>
      </w:pPr>
    </w:p>
    <w:p w14:paraId="4EAF5DC5" w14:textId="77777777" w:rsidR="00744E4C" w:rsidRDefault="00744E4C" w:rsidP="00744E4C">
      <w:pPr>
        <w:pStyle w:val="Prosttext"/>
      </w:pPr>
    </w:p>
    <w:p w14:paraId="38AD3AEA" w14:textId="7E2820A6" w:rsidR="00744E4C" w:rsidRPr="00744E4C" w:rsidRDefault="00744E4C" w:rsidP="00744E4C">
      <w:pPr>
        <w:pStyle w:val="Prosttext"/>
        <w:rPr>
          <w:color w:val="0070C0"/>
        </w:rPr>
      </w:pPr>
      <w:r>
        <w:t xml:space="preserve">Dobrý den, </w:t>
      </w:r>
      <w:proofErr w:type="gramStart"/>
      <w:r>
        <w:t>paní</w:t>
      </w:r>
      <w:r>
        <w:t xml:space="preserve"> </w:t>
      </w:r>
      <w:r w:rsidRPr="00744E4C">
        <w:rPr>
          <w:color w:val="0070C0"/>
        </w:rPr>
        <w:t>- jméno</w:t>
      </w:r>
      <w:proofErr w:type="gramEnd"/>
      <w:r w:rsidRPr="00744E4C">
        <w:rPr>
          <w:color w:val="0070C0"/>
        </w:rPr>
        <w:t xml:space="preserve"> tazatele anonymizováno</w:t>
      </w:r>
    </w:p>
    <w:p w14:paraId="68B9EF82" w14:textId="77777777" w:rsidR="00744E4C" w:rsidRDefault="00744E4C" w:rsidP="00744E4C">
      <w:pPr>
        <w:pStyle w:val="Prosttext"/>
      </w:pPr>
    </w:p>
    <w:p w14:paraId="40263986" w14:textId="77777777" w:rsidR="00744E4C" w:rsidRDefault="00744E4C" w:rsidP="00744E4C">
      <w:pPr>
        <w:pStyle w:val="Prosttext"/>
      </w:pPr>
      <w:r>
        <w:t>reagujeme tímto na Váš dotaz dle zákona 106/1999 Sb.  o svobodném přístupu k informacím ze dne 23.9.2023.</w:t>
      </w:r>
    </w:p>
    <w:p w14:paraId="1579A7B8" w14:textId="77777777" w:rsidR="00744E4C" w:rsidRDefault="00744E4C" w:rsidP="00744E4C">
      <w:pPr>
        <w:pStyle w:val="Prosttext"/>
      </w:pPr>
    </w:p>
    <w:p w14:paraId="7723EFBE" w14:textId="77777777" w:rsidR="00744E4C" w:rsidRDefault="00744E4C" w:rsidP="00744E4C">
      <w:pPr>
        <w:pStyle w:val="Prosttext"/>
      </w:pPr>
      <w:r>
        <w:t xml:space="preserve">Při výběru zpracovatele nového ÚP Kolomuty bylo postupováno dle směrnice obce </w:t>
      </w:r>
      <w:proofErr w:type="gramStart"/>
      <w:r>
        <w:t>Kolomuty - Směrnice</w:t>
      </w:r>
      <w:proofErr w:type="gramEnd"/>
      <w:r>
        <w:t xml:space="preserve"> č. 1/2017 o zadávání veřejných zakázek malého rozsahu, přikládáme v příloze.</w:t>
      </w:r>
    </w:p>
    <w:p w14:paraId="38B14B2D" w14:textId="77777777" w:rsidR="00744E4C" w:rsidRDefault="00744E4C" w:rsidP="00744E4C">
      <w:pPr>
        <w:pStyle w:val="Prosttext"/>
      </w:pPr>
    </w:p>
    <w:p w14:paraId="049DE0A2" w14:textId="77777777" w:rsidR="00744E4C" w:rsidRDefault="00744E4C" w:rsidP="00744E4C">
      <w:pPr>
        <w:pStyle w:val="Prosttext"/>
      </w:pPr>
      <w:r>
        <w:t xml:space="preserve">Dle přiložené směrnice o zadávání veřejných zakázek malého rozsahu, závazná pravidla pro zadávání veřejných zakázek v hodnotě od 100.001,-Kč bez DPH do </w:t>
      </w:r>
      <w:proofErr w:type="gramStart"/>
      <w:r>
        <w:t>400.000,-</w:t>
      </w:r>
      <w:proofErr w:type="gramEnd"/>
      <w:r>
        <w:t xml:space="preserve"> Kč bez DPH určují pověřenou osobou zadavatele oprávněnou činit jménem a na účet zadavatele úkony v rámci zadávání veřejné zakázky starostu obce, přičemž zastupitelstvu obce je vyhrazeno rozhodovat o výběru zhotovitele a schvalovat uzavření smlouvy s vybraným uchazečem.</w:t>
      </w:r>
    </w:p>
    <w:p w14:paraId="37BF4DD1" w14:textId="77777777" w:rsidR="00744E4C" w:rsidRDefault="00744E4C" w:rsidP="00744E4C">
      <w:pPr>
        <w:pStyle w:val="Prosttext"/>
      </w:pPr>
    </w:p>
    <w:p w14:paraId="41190FC9" w14:textId="77777777" w:rsidR="00744E4C" w:rsidRDefault="00744E4C" w:rsidP="00744E4C">
      <w:pPr>
        <w:pStyle w:val="Prosttext"/>
      </w:pPr>
      <w:r>
        <w:t>Veřejná zakázka byla zadána starostou obce prostřednictvím výzvy sedmi dodavatelům k předložení cenové nabídky s vymezením požadovaného plnění a dalšími podmínkami plnění, a to e-mailovou formou, viz přiložené výzvy v příloze.</w:t>
      </w:r>
    </w:p>
    <w:p w14:paraId="797F6915" w14:textId="77777777" w:rsidR="00744E4C" w:rsidRDefault="00744E4C" w:rsidP="00744E4C">
      <w:pPr>
        <w:pStyle w:val="Prosttext"/>
      </w:pPr>
    </w:p>
    <w:p w14:paraId="27EF4D61" w14:textId="77777777" w:rsidR="00744E4C" w:rsidRDefault="00744E4C" w:rsidP="00744E4C">
      <w:pPr>
        <w:pStyle w:val="Prosttext"/>
      </w:pPr>
      <w:r>
        <w:t xml:space="preserve">Na zasedání obecního zastupitelstva konaného 1. 10. </w:t>
      </w:r>
      <w:proofErr w:type="gramStart"/>
      <w:r>
        <w:t>2018  byly</w:t>
      </w:r>
      <w:proofErr w:type="gramEnd"/>
      <w:r>
        <w:t xml:space="preserve"> zastupitelstvem posouzeny 3 řádně doručené nabídky, které splňovaly veškerá v zadávacím řízení stanovená kritéria.</w:t>
      </w:r>
    </w:p>
    <w:p w14:paraId="22785ABB" w14:textId="77777777" w:rsidR="00744E4C" w:rsidRDefault="00744E4C" w:rsidP="00744E4C">
      <w:pPr>
        <w:pStyle w:val="Prosttext"/>
      </w:pPr>
      <w:r>
        <w:t>Vybrána byla nabídka s nejnižší nabídkovou cenou.</w:t>
      </w:r>
    </w:p>
    <w:p w14:paraId="7E3D7F43" w14:textId="77777777" w:rsidR="00744E4C" w:rsidRDefault="00744E4C" w:rsidP="00744E4C">
      <w:pPr>
        <w:pStyle w:val="Prosttext"/>
      </w:pPr>
    </w:p>
    <w:p w14:paraId="18482A8C" w14:textId="77777777" w:rsidR="00744E4C" w:rsidRDefault="00744E4C" w:rsidP="00744E4C">
      <w:pPr>
        <w:pStyle w:val="Prosttext"/>
      </w:pPr>
      <w:r>
        <w:t>Veřejný profil se zadáním a vyhodnocením dané zakázky neexistuje.</w:t>
      </w:r>
    </w:p>
    <w:p w14:paraId="2395046B" w14:textId="77777777" w:rsidR="00744E4C" w:rsidRDefault="00744E4C" w:rsidP="00744E4C">
      <w:pPr>
        <w:pStyle w:val="Prosttext"/>
      </w:pPr>
    </w:p>
    <w:p w14:paraId="26D74242" w14:textId="77777777" w:rsidR="00744E4C" w:rsidRDefault="00744E4C" w:rsidP="00744E4C">
      <w:pPr>
        <w:pStyle w:val="Prosttext"/>
      </w:pPr>
      <w:r>
        <w:t>V příloze jsou uvedeny poptávky všech 7 oslovených firem, předložené cenové nabídky a zápis ze zasedání zastupitelstva, kde se rozhodlo o zhotoviteli nového ÚP Kolomuty.</w:t>
      </w:r>
    </w:p>
    <w:p w14:paraId="2B159919" w14:textId="77777777" w:rsidR="00744E4C" w:rsidRDefault="00744E4C" w:rsidP="00744E4C">
      <w:pPr>
        <w:pStyle w:val="Prosttext"/>
      </w:pPr>
    </w:p>
    <w:p w14:paraId="769F139E" w14:textId="77777777" w:rsidR="00744E4C" w:rsidRDefault="00744E4C" w:rsidP="00744E4C">
      <w:pPr>
        <w:pStyle w:val="Prosttext"/>
      </w:pPr>
      <w:r>
        <w:t>S Ing. arch. Veronikou Šindlerovou obec žádné další projekty nerealizovala.</w:t>
      </w:r>
    </w:p>
    <w:p w14:paraId="4FC095CD" w14:textId="77777777" w:rsidR="00744E4C" w:rsidRDefault="00744E4C" w:rsidP="00744E4C">
      <w:pPr>
        <w:pStyle w:val="Prosttext"/>
      </w:pPr>
    </w:p>
    <w:p w14:paraId="2A3FA7A0" w14:textId="77777777" w:rsidR="00744E4C" w:rsidRDefault="00744E4C" w:rsidP="00744E4C">
      <w:pPr>
        <w:pStyle w:val="Prosttext"/>
      </w:pPr>
      <w:r>
        <w:t>S pozdravem</w:t>
      </w:r>
    </w:p>
    <w:p w14:paraId="670E69E8" w14:textId="77777777" w:rsidR="00744E4C" w:rsidRDefault="00744E4C" w:rsidP="00744E4C">
      <w:pPr>
        <w:pStyle w:val="Prosttext"/>
      </w:pPr>
    </w:p>
    <w:p w14:paraId="2F01DFBF" w14:textId="77777777" w:rsidR="00744E4C" w:rsidRDefault="00744E4C" w:rsidP="00744E4C">
      <w:pPr>
        <w:pStyle w:val="Prosttext"/>
      </w:pPr>
      <w:r>
        <w:t>Eva Nováková</w:t>
      </w:r>
    </w:p>
    <w:p w14:paraId="75F15C87" w14:textId="77777777" w:rsidR="00744E4C" w:rsidRDefault="00744E4C" w:rsidP="00744E4C">
      <w:pPr>
        <w:pStyle w:val="Prosttext"/>
      </w:pPr>
    </w:p>
    <w:p w14:paraId="4777A572" w14:textId="77777777" w:rsidR="00744E4C" w:rsidRDefault="00744E4C" w:rsidP="00744E4C">
      <w:pPr>
        <w:pStyle w:val="Prosttext"/>
      </w:pPr>
      <w:r>
        <w:t>obec Kolomuty</w:t>
      </w:r>
    </w:p>
    <w:p w14:paraId="5412F0BD" w14:textId="77777777" w:rsidR="00744E4C" w:rsidRDefault="00744E4C" w:rsidP="00744E4C">
      <w:pPr>
        <w:pStyle w:val="Prosttext"/>
      </w:pPr>
      <w:r>
        <w:t>Kolomuty 2</w:t>
      </w:r>
    </w:p>
    <w:p w14:paraId="75AA52D5" w14:textId="77777777" w:rsidR="00744E4C" w:rsidRDefault="00744E4C" w:rsidP="00744E4C">
      <w:pPr>
        <w:pStyle w:val="Prosttext"/>
      </w:pPr>
      <w:r>
        <w:t>293 01 Mladá Boleslav</w:t>
      </w:r>
    </w:p>
    <w:p w14:paraId="72FF63C2" w14:textId="77777777" w:rsidR="00CA4008" w:rsidRDefault="00CA4008"/>
    <w:sectPr w:rsidR="00CA4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4C"/>
    <w:rsid w:val="00065747"/>
    <w:rsid w:val="00744E4C"/>
    <w:rsid w:val="00CA4008"/>
    <w:rsid w:val="00E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DBD3"/>
  <w15:chartTrackingRefBased/>
  <w15:docId w15:val="{3904F8DC-AE84-4DA9-97C7-40C22ED9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4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4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4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4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4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4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4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4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4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4E4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E4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4E4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E4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E4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E4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4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4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4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4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4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4E4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4E4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4E4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4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4E4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4E4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44E4C"/>
    <w:rPr>
      <w:color w:val="467886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44E4C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44E4C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233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Filip Šikola</cp:lastModifiedBy>
  <cp:revision>1</cp:revision>
  <dcterms:created xsi:type="dcterms:W3CDTF">2024-01-18T15:13:00Z</dcterms:created>
  <dcterms:modified xsi:type="dcterms:W3CDTF">2024-01-18T15:20:00Z</dcterms:modified>
</cp:coreProperties>
</file>